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F9" w:rsidRDefault="000155F9" w:rsidP="000155F9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6473BB" w:rsidRPr="00AB1166" w:rsidRDefault="00FE4BD3" w:rsidP="00CE139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7D40F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FE4BD3">
        <w:rPr>
          <w:sz w:val="28"/>
          <w:szCs w:val="28"/>
        </w:rPr>
        <w:t xml:space="preserve">Котельничского района Кировской </w:t>
      </w:r>
      <w:r w:rsidRPr="00AB1166">
        <w:rPr>
          <w:sz w:val="28"/>
          <w:szCs w:val="28"/>
        </w:rPr>
        <w:t xml:space="preserve">области </w:t>
      </w:r>
      <w:r w:rsidRPr="00CE1397">
        <w:rPr>
          <w:sz w:val="28"/>
          <w:szCs w:val="28"/>
        </w:rPr>
        <w:t>«</w:t>
      </w:r>
      <w:r w:rsidR="00CE1397" w:rsidRPr="00CE1397">
        <w:rPr>
          <w:bCs/>
          <w:sz w:val="28"/>
          <w:szCs w:val="28"/>
        </w:rPr>
        <w:t>Об утверждении требован</w:t>
      </w:r>
      <w:r w:rsidR="00CE1397" w:rsidRPr="00CE1397">
        <w:rPr>
          <w:sz w:val="28"/>
          <w:szCs w:val="28"/>
        </w:rPr>
        <w:t>ий к отдельным видам товаров, работ, услуг</w:t>
      </w:r>
      <w:r w:rsidR="00CE1397" w:rsidRPr="00CE1397">
        <w:rPr>
          <w:sz w:val="28"/>
          <w:szCs w:val="28"/>
        </w:rPr>
        <w:t xml:space="preserve"> </w:t>
      </w:r>
      <w:r w:rsidR="00CE1397" w:rsidRPr="00CE1397">
        <w:rPr>
          <w:sz w:val="28"/>
          <w:szCs w:val="28"/>
        </w:rPr>
        <w:t>(в том числе предельные цены товаров, работ, услуг), закупаемым администрацией Котельничского района Кировской области и подведомственными ей казенными и бюджетными учреждениями</w:t>
      </w:r>
      <w:r w:rsidRPr="00CE1397">
        <w:rPr>
          <w:bCs/>
          <w:sz w:val="28"/>
          <w:szCs w:val="28"/>
        </w:rPr>
        <w:t>»</w:t>
      </w:r>
    </w:p>
    <w:p w:rsidR="006473BB" w:rsidRPr="00E6035C" w:rsidRDefault="006473BB" w:rsidP="00033CFA">
      <w:pPr>
        <w:ind w:firstLine="709"/>
        <w:jc w:val="both"/>
        <w:rPr>
          <w:b/>
          <w:bCs/>
          <w:sz w:val="28"/>
          <w:szCs w:val="28"/>
        </w:rPr>
      </w:pPr>
    </w:p>
    <w:p w:rsidR="006473BB" w:rsidRPr="00E6035C" w:rsidRDefault="006473BB" w:rsidP="00033CF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0155F9" w:rsidRPr="00E6035C" w:rsidRDefault="000155F9" w:rsidP="00033CFA">
      <w:pPr>
        <w:ind w:firstLine="709"/>
        <w:rPr>
          <w:sz w:val="28"/>
          <w:szCs w:val="28"/>
        </w:rPr>
      </w:pPr>
    </w:p>
    <w:p w:rsidR="000E4BE8" w:rsidRPr="00CE1397" w:rsidRDefault="00FE4BD3" w:rsidP="00CE1397">
      <w:pPr>
        <w:ind w:firstLine="709"/>
        <w:jc w:val="both"/>
        <w:rPr>
          <w:sz w:val="28"/>
          <w:szCs w:val="28"/>
        </w:rPr>
      </w:pPr>
      <w:r w:rsidRPr="00E6035C">
        <w:rPr>
          <w:sz w:val="28"/>
          <w:szCs w:val="28"/>
        </w:rPr>
        <w:t xml:space="preserve">Согласно части </w:t>
      </w:r>
      <w:r w:rsidR="00AB1166">
        <w:rPr>
          <w:sz w:val="28"/>
          <w:szCs w:val="28"/>
        </w:rPr>
        <w:t>5</w:t>
      </w:r>
      <w:r w:rsidRPr="00E6035C">
        <w:rPr>
          <w:sz w:val="28"/>
          <w:szCs w:val="28"/>
        </w:rPr>
        <w:t xml:space="preserve"> статьи 19 Федерального закона от 05.04.2013 г. № 44-ФЗ «О контрактной системе в сфере закупок товаров, работ, услуг для </w:t>
      </w:r>
      <w:r w:rsidRPr="000E4BE8">
        <w:rPr>
          <w:sz w:val="28"/>
          <w:szCs w:val="28"/>
        </w:rPr>
        <w:t>обеспечения государственных и муниципальных нужд»</w:t>
      </w:r>
      <w:r w:rsidR="00AB1166" w:rsidRPr="000E4BE8">
        <w:rPr>
          <w:sz w:val="28"/>
          <w:szCs w:val="28"/>
        </w:rPr>
        <w:t xml:space="preserve">, </w:t>
      </w:r>
      <w:r w:rsidR="00AB1166" w:rsidRPr="000E4BE8">
        <w:rPr>
          <w:bCs/>
          <w:sz w:val="28"/>
          <w:szCs w:val="28"/>
        </w:rPr>
        <w:t xml:space="preserve">постановлению администрации Котельничского района Кировской области от </w:t>
      </w:r>
      <w:r w:rsidR="000E4BE8" w:rsidRPr="000E4BE8">
        <w:rPr>
          <w:bCs/>
          <w:sz w:val="28"/>
          <w:szCs w:val="28"/>
        </w:rPr>
        <w:t xml:space="preserve">03.06.2021 № 84 </w:t>
      </w:r>
      <w:r w:rsidR="00AB1166" w:rsidRPr="000E4BE8">
        <w:rPr>
          <w:bCs/>
          <w:sz w:val="28"/>
          <w:szCs w:val="28"/>
        </w:rPr>
        <w:t>«Об утверждении требований к порядку разработки и принятия правовых актов о нормировании в сфере закупок для обеспечения муниципальных нужд Котельничского муниципального района Кировской области, содержанию указанных актов и обеспечению их исполнения</w:t>
      </w:r>
      <w:r w:rsidR="000E4BE8" w:rsidRPr="000E4BE8">
        <w:rPr>
          <w:bCs/>
          <w:sz w:val="28"/>
          <w:szCs w:val="28"/>
        </w:rPr>
        <w:t xml:space="preserve">», постановлению администрации Котельничского района Кировской области от 16.06.2021 № </w:t>
      </w:r>
      <w:r w:rsidR="000E4BE8" w:rsidRPr="00CE1397">
        <w:rPr>
          <w:bCs/>
          <w:sz w:val="28"/>
          <w:szCs w:val="28"/>
        </w:rPr>
        <w:t>8</w:t>
      </w:r>
      <w:r w:rsidR="00CE1397" w:rsidRPr="00CE1397">
        <w:rPr>
          <w:bCs/>
          <w:sz w:val="28"/>
          <w:szCs w:val="28"/>
        </w:rPr>
        <w:t>9</w:t>
      </w:r>
      <w:r w:rsidR="000E4BE8" w:rsidRPr="00CE1397">
        <w:rPr>
          <w:bCs/>
          <w:sz w:val="28"/>
          <w:szCs w:val="28"/>
        </w:rPr>
        <w:t xml:space="preserve"> «</w:t>
      </w:r>
      <w:r w:rsidR="00CE1397" w:rsidRPr="00CE1397">
        <w:rPr>
          <w:bCs/>
          <w:sz w:val="28"/>
          <w:szCs w:val="28"/>
        </w:rPr>
        <w:t xml:space="preserve">О правилах определения требований к отдельным видам товаров, работ, услуг (в том числе предельных цен товаров, работ, услуг), закупаемым </w:t>
      </w:r>
      <w:r w:rsidR="00CE1397" w:rsidRPr="00CE1397">
        <w:rPr>
          <w:sz w:val="28"/>
          <w:szCs w:val="28"/>
        </w:rPr>
        <w:t>главными распорядителями средств бюджета муниципального образования Котельничский муниципальный район Кировской области</w:t>
      </w:r>
      <w:r w:rsidR="00CE1397" w:rsidRPr="00CE1397">
        <w:rPr>
          <w:sz w:val="28"/>
          <w:szCs w:val="28"/>
        </w:rPr>
        <w:t xml:space="preserve"> </w:t>
      </w:r>
      <w:r w:rsidR="00CE1397" w:rsidRPr="00CE1397">
        <w:rPr>
          <w:bCs/>
          <w:sz w:val="28"/>
          <w:szCs w:val="28"/>
        </w:rPr>
        <w:t>(включая подведомственные им казенные и бюджетные учреждения)</w:t>
      </w:r>
      <w:r w:rsidR="000E4BE8" w:rsidRPr="00CE1397">
        <w:rPr>
          <w:bCs/>
          <w:sz w:val="28"/>
          <w:szCs w:val="28"/>
        </w:rPr>
        <w:t>»</w:t>
      </w:r>
      <w:r w:rsidR="000E4BE8">
        <w:rPr>
          <w:bCs/>
          <w:sz w:val="28"/>
          <w:szCs w:val="28"/>
        </w:rPr>
        <w:t xml:space="preserve"> </w:t>
      </w:r>
      <w:r w:rsidR="00EA062E" w:rsidRPr="00E6035C">
        <w:rPr>
          <w:sz w:val="28"/>
          <w:szCs w:val="28"/>
        </w:rPr>
        <w:t>администраци</w:t>
      </w:r>
      <w:r w:rsidR="000E4BE8">
        <w:rPr>
          <w:sz w:val="28"/>
          <w:szCs w:val="28"/>
        </w:rPr>
        <w:t xml:space="preserve">я Котельничского района Кировской области утверждает </w:t>
      </w:r>
      <w:r w:rsidR="00CE1397" w:rsidRPr="00CE1397">
        <w:rPr>
          <w:bCs/>
          <w:sz w:val="28"/>
          <w:szCs w:val="28"/>
        </w:rPr>
        <w:t>требован</w:t>
      </w:r>
      <w:r w:rsidR="00CE1397" w:rsidRPr="00CE1397">
        <w:rPr>
          <w:sz w:val="28"/>
          <w:szCs w:val="28"/>
        </w:rPr>
        <w:t>и</w:t>
      </w:r>
      <w:r w:rsidR="00CE1397">
        <w:rPr>
          <w:sz w:val="28"/>
          <w:szCs w:val="28"/>
        </w:rPr>
        <w:t>я</w:t>
      </w:r>
      <w:r w:rsidR="00CE1397" w:rsidRPr="00CE1397">
        <w:rPr>
          <w:sz w:val="28"/>
          <w:szCs w:val="28"/>
        </w:rPr>
        <w:t xml:space="preserve"> к отдельным видам товаров, работ, услуг (в том числе предельные цены товаров, работ, услуг), закупаемым администрацией Котельничского района Кировской области и подведомственными ей казенными и бюджетными учреждениями</w:t>
      </w:r>
      <w:r w:rsidR="000E4BE8">
        <w:rPr>
          <w:bCs/>
          <w:sz w:val="28"/>
          <w:szCs w:val="28"/>
        </w:rPr>
        <w:t>.</w:t>
      </w:r>
    </w:p>
    <w:p w:rsidR="007D40FD" w:rsidRDefault="000155F9" w:rsidP="007D40F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Проект постановления направлен на реализацию закона о контрактной системе в части нормирования закупок в целях недопущения закупок товаров, работ, услуг с избыточными потребительскими свойствами. </w:t>
      </w:r>
      <w:r w:rsidRPr="006E40BC">
        <w:rPr>
          <w:sz w:val="28"/>
          <w:szCs w:val="28"/>
          <w:lang w:eastAsia="en-US"/>
        </w:rPr>
        <w:t xml:space="preserve">Использование нормирования в сфере закупок обеспечивает </w:t>
      </w:r>
      <w:r>
        <w:rPr>
          <w:sz w:val="28"/>
          <w:szCs w:val="28"/>
          <w:lang w:eastAsia="en-US"/>
        </w:rPr>
        <w:t xml:space="preserve">качественное </w:t>
      </w:r>
      <w:r w:rsidRPr="006E40BC">
        <w:rPr>
          <w:sz w:val="28"/>
          <w:szCs w:val="28"/>
          <w:lang w:eastAsia="en-US"/>
        </w:rPr>
        <w:t>планирование и рациональное использование бюджетных средств.</w:t>
      </w:r>
    </w:p>
    <w:p w:rsidR="007D40FD" w:rsidRPr="007D40FD" w:rsidRDefault="007D40FD" w:rsidP="007D40F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Принятие Постановления предусматривает отмену</w:t>
      </w:r>
      <w:r>
        <w:rPr>
          <w:color w:val="000000" w:themeColor="text1"/>
          <w:sz w:val="28"/>
          <w:szCs w:val="28"/>
        </w:rPr>
        <w:t xml:space="preserve"> постановления администрации Котельничского района Кировской области </w:t>
      </w:r>
      <w:r w:rsidR="000E4BE8" w:rsidRPr="00BA0B6B">
        <w:rPr>
          <w:color w:val="000000" w:themeColor="text1"/>
          <w:sz w:val="28"/>
          <w:szCs w:val="28"/>
        </w:rPr>
        <w:t xml:space="preserve">от </w:t>
      </w:r>
      <w:r w:rsidR="00CE1397">
        <w:rPr>
          <w:color w:val="000000" w:themeColor="text1"/>
          <w:sz w:val="28"/>
          <w:szCs w:val="28"/>
        </w:rPr>
        <w:t>30</w:t>
      </w:r>
      <w:r w:rsidR="00CE1397" w:rsidRPr="00DE13C8">
        <w:rPr>
          <w:color w:val="000000" w:themeColor="text1"/>
          <w:sz w:val="28"/>
          <w:szCs w:val="28"/>
        </w:rPr>
        <w:t>.06.2016 №</w:t>
      </w:r>
      <w:r w:rsidR="00CE1397">
        <w:rPr>
          <w:color w:val="000000" w:themeColor="text1"/>
          <w:sz w:val="28"/>
          <w:szCs w:val="28"/>
        </w:rPr>
        <w:t xml:space="preserve"> 312</w:t>
      </w:r>
      <w:r w:rsidR="00CE1397" w:rsidRPr="00DE13C8">
        <w:rPr>
          <w:color w:val="000000" w:themeColor="text1"/>
          <w:sz w:val="28"/>
          <w:szCs w:val="28"/>
        </w:rPr>
        <w:t xml:space="preserve"> «</w:t>
      </w:r>
      <w:r w:rsidR="00CE1397" w:rsidRPr="00DE13C8">
        <w:rPr>
          <w:bCs/>
          <w:sz w:val="28"/>
          <w:szCs w:val="28"/>
        </w:rPr>
        <w:t>О</w:t>
      </w:r>
      <w:r w:rsidR="00CE1397">
        <w:rPr>
          <w:bCs/>
          <w:sz w:val="28"/>
          <w:szCs w:val="28"/>
        </w:rPr>
        <w:t xml:space="preserve">б утверждении требований к закупаемым администрацией Котельничского района </w:t>
      </w:r>
      <w:r w:rsidR="00CE1397" w:rsidRPr="00240FBC">
        <w:rPr>
          <w:sz w:val="28"/>
          <w:szCs w:val="28"/>
        </w:rPr>
        <w:t xml:space="preserve">Кировской области </w:t>
      </w:r>
      <w:r w:rsidR="00CE1397">
        <w:rPr>
          <w:sz w:val="28"/>
          <w:szCs w:val="28"/>
        </w:rPr>
        <w:t>отдельным видам товаров, работ, услуг (</w:t>
      </w:r>
      <w:r w:rsidR="00CE1397" w:rsidRPr="0063564A">
        <w:rPr>
          <w:bCs/>
          <w:sz w:val="28"/>
          <w:szCs w:val="28"/>
        </w:rPr>
        <w:t>в том числе предельны</w:t>
      </w:r>
      <w:r w:rsidR="00CE1397">
        <w:rPr>
          <w:bCs/>
          <w:sz w:val="28"/>
          <w:szCs w:val="28"/>
        </w:rPr>
        <w:t>е</w:t>
      </w:r>
      <w:r w:rsidR="00CE1397" w:rsidRPr="0063564A">
        <w:rPr>
          <w:bCs/>
          <w:sz w:val="28"/>
          <w:szCs w:val="28"/>
        </w:rPr>
        <w:t xml:space="preserve"> цен</w:t>
      </w:r>
      <w:r w:rsidR="00CE1397">
        <w:rPr>
          <w:bCs/>
          <w:sz w:val="28"/>
          <w:szCs w:val="28"/>
        </w:rPr>
        <w:t>ы</w:t>
      </w:r>
      <w:r w:rsidR="00CE1397" w:rsidRPr="0063564A">
        <w:rPr>
          <w:bCs/>
          <w:sz w:val="28"/>
          <w:szCs w:val="28"/>
        </w:rPr>
        <w:t xml:space="preserve"> товаров, работ, услуг</w:t>
      </w:r>
      <w:r w:rsidR="00CE1397">
        <w:rPr>
          <w:sz w:val="28"/>
          <w:szCs w:val="28"/>
        </w:rPr>
        <w:t>)</w:t>
      </w:r>
      <w:r w:rsidR="00CE1397">
        <w:rPr>
          <w:bCs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0155F9" w:rsidRPr="009832AB" w:rsidRDefault="000155F9" w:rsidP="000155F9">
      <w:pPr>
        <w:shd w:val="clear" w:color="auto" w:fill="FFFFFF"/>
        <w:tabs>
          <w:tab w:val="left" w:pos="2977"/>
        </w:tabs>
        <w:ind w:firstLine="709"/>
        <w:jc w:val="both"/>
        <w:rPr>
          <w:sz w:val="28"/>
          <w:szCs w:val="28"/>
        </w:rPr>
      </w:pPr>
      <w:r w:rsidRPr="009832AB">
        <w:rPr>
          <w:sz w:val="28"/>
          <w:szCs w:val="28"/>
        </w:rPr>
        <w:t xml:space="preserve">Настоящий проект </w:t>
      </w:r>
      <w:r>
        <w:rPr>
          <w:sz w:val="28"/>
          <w:szCs w:val="28"/>
        </w:rPr>
        <w:t xml:space="preserve">постановления </w:t>
      </w:r>
      <w:r w:rsidRPr="009832AB">
        <w:rPr>
          <w:sz w:val="28"/>
          <w:szCs w:val="28"/>
        </w:rPr>
        <w:t>размещен для обсуждения в целях общественного контроля.</w:t>
      </w:r>
    </w:p>
    <w:p w:rsidR="000155F9" w:rsidRPr="009832AB" w:rsidRDefault="000155F9" w:rsidP="000155F9">
      <w:pPr>
        <w:ind w:firstLine="709"/>
        <w:jc w:val="both"/>
        <w:rPr>
          <w:sz w:val="28"/>
          <w:szCs w:val="28"/>
        </w:rPr>
      </w:pPr>
      <w:r w:rsidRPr="009832AB">
        <w:rPr>
          <w:sz w:val="28"/>
          <w:szCs w:val="28"/>
        </w:rPr>
        <w:t>Срок проведения обсужд</w:t>
      </w:r>
      <w:r>
        <w:rPr>
          <w:sz w:val="28"/>
          <w:szCs w:val="28"/>
        </w:rPr>
        <w:t xml:space="preserve">ения: с </w:t>
      </w:r>
      <w:r w:rsidR="000E4BE8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D77531">
        <w:rPr>
          <w:sz w:val="28"/>
          <w:szCs w:val="28"/>
        </w:rPr>
        <w:t>0</w:t>
      </w:r>
      <w:r w:rsidR="006473BB">
        <w:rPr>
          <w:sz w:val="28"/>
          <w:szCs w:val="28"/>
        </w:rPr>
        <w:t>6</w:t>
      </w:r>
      <w:r w:rsidRPr="009832AB">
        <w:rPr>
          <w:sz w:val="28"/>
          <w:szCs w:val="28"/>
        </w:rPr>
        <w:t>.20</w:t>
      </w:r>
      <w:r w:rsidR="00F76908">
        <w:rPr>
          <w:sz w:val="28"/>
          <w:szCs w:val="28"/>
        </w:rPr>
        <w:t>2</w:t>
      </w:r>
      <w:r w:rsidR="009D2E1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832AB">
        <w:rPr>
          <w:sz w:val="28"/>
          <w:szCs w:val="28"/>
        </w:rPr>
        <w:t xml:space="preserve">г. по </w:t>
      </w:r>
      <w:r w:rsidR="000E4BE8">
        <w:rPr>
          <w:sz w:val="28"/>
          <w:szCs w:val="28"/>
        </w:rPr>
        <w:t>29</w:t>
      </w:r>
      <w:r w:rsidRPr="009832AB">
        <w:rPr>
          <w:sz w:val="28"/>
          <w:szCs w:val="28"/>
        </w:rPr>
        <w:t>.</w:t>
      </w:r>
      <w:r w:rsidR="00D77531">
        <w:rPr>
          <w:sz w:val="28"/>
          <w:szCs w:val="28"/>
        </w:rPr>
        <w:t>0</w:t>
      </w:r>
      <w:r w:rsidR="006473BB">
        <w:rPr>
          <w:sz w:val="28"/>
          <w:szCs w:val="28"/>
        </w:rPr>
        <w:t>6</w:t>
      </w:r>
      <w:r w:rsidRPr="009832AB">
        <w:rPr>
          <w:sz w:val="28"/>
          <w:szCs w:val="28"/>
        </w:rPr>
        <w:t>.20</w:t>
      </w:r>
      <w:r w:rsidR="00F76908">
        <w:rPr>
          <w:sz w:val="28"/>
          <w:szCs w:val="28"/>
        </w:rPr>
        <w:t>2</w:t>
      </w:r>
      <w:r w:rsidR="009D2E1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832AB">
        <w:rPr>
          <w:sz w:val="28"/>
          <w:szCs w:val="28"/>
        </w:rPr>
        <w:t>г.</w:t>
      </w:r>
    </w:p>
    <w:p w:rsidR="000155F9" w:rsidRDefault="000155F9" w:rsidP="000155F9">
      <w:pPr>
        <w:ind w:firstLine="709"/>
        <w:jc w:val="both"/>
        <w:rPr>
          <w:sz w:val="28"/>
          <w:szCs w:val="28"/>
        </w:rPr>
      </w:pPr>
      <w:r w:rsidRPr="009832AB">
        <w:rPr>
          <w:sz w:val="28"/>
          <w:szCs w:val="28"/>
        </w:rPr>
        <w:t xml:space="preserve">Предложения общественных объединений, юридических и физических лиц в целях проведения обсуждения могут быть поданы в письменной </w:t>
      </w:r>
      <w:r w:rsidR="008120B2" w:rsidRPr="009832AB">
        <w:rPr>
          <w:sz w:val="28"/>
          <w:szCs w:val="28"/>
        </w:rPr>
        <w:t xml:space="preserve">или электронной </w:t>
      </w:r>
      <w:r w:rsidRPr="009832AB">
        <w:rPr>
          <w:sz w:val="28"/>
          <w:szCs w:val="28"/>
        </w:rPr>
        <w:t>форме.</w:t>
      </w:r>
    </w:p>
    <w:p w:rsidR="000155F9" w:rsidRPr="009832AB" w:rsidRDefault="000155F9" w:rsidP="000155F9">
      <w:pPr>
        <w:ind w:firstLine="709"/>
        <w:jc w:val="both"/>
        <w:rPr>
          <w:sz w:val="28"/>
          <w:szCs w:val="28"/>
        </w:rPr>
      </w:pPr>
      <w:r w:rsidRPr="009832AB">
        <w:rPr>
          <w:sz w:val="28"/>
          <w:szCs w:val="28"/>
        </w:rPr>
        <w:t xml:space="preserve">Адрес для </w:t>
      </w:r>
      <w:r w:rsidR="00E77975" w:rsidRPr="009832AB">
        <w:rPr>
          <w:sz w:val="28"/>
          <w:szCs w:val="28"/>
        </w:rPr>
        <w:t>направления предложений</w:t>
      </w:r>
      <w:r w:rsidRPr="009832AB">
        <w:rPr>
          <w:sz w:val="28"/>
          <w:szCs w:val="28"/>
        </w:rPr>
        <w:t xml:space="preserve">: </w:t>
      </w:r>
      <w:r w:rsidR="00C950DB">
        <w:rPr>
          <w:sz w:val="28"/>
          <w:szCs w:val="28"/>
        </w:rPr>
        <w:t>61</w:t>
      </w:r>
      <w:r w:rsidR="006473BB">
        <w:rPr>
          <w:sz w:val="28"/>
          <w:szCs w:val="28"/>
        </w:rPr>
        <w:t>2600</w:t>
      </w:r>
      <w:r w:rsidR="00C950DB">
        <w:rPr>
          <w:sz w:val="28"/>
          <w:szCs w:val="28"/>
        </w:rPr>
        <w:t xml:space="preserve">, Кировская область, </w:t>
      </w:r>
      <w:proofErr w:type="spellStart"/>
      <w:r w:rsidR="00C950DB">
        <w:rPr>
          <w:sz w:val="28"/>
          <w:szCs w:val="28"/>
        </w:rPr>
        <w:lastRenderedPageBreak/>
        <w:t>г.</w:t>
      </w:r>
      <w:r w:rsidR="006473BB">
        <w:rPr>
          <w:sz w:val="28"/>
          <w:szCs w:val="28"/>
        </w:rPr>
        <w:t>Котельнич</w:t>
      </w:r>
      <w:proofErr w:type="spellEnd"/>
      <w:r w:rsidR="00C950DB">
        <w:rPr>
          <w:sz w:val="28"/>
          <w:szCs w:val="28"/>
        </w:rPr>
        <w:t xml:space="preserve">, </w:t>
      </w:r>
      <w:proofErr w:type="spellStart"/>
      <w:r w:rsidR="00C950DB">
        <w:rPr>
          <w:sz w:val="28"/>
          <w:szCs w:val="28"/>
        </w:rPr>
        <w:t>ул.К.Маркса</w:t>
      </w:r>
      <w:proofErr w:type="spellEnd"/>
      <w:r w:rsidR="00C950DB">
        <w:rPr>
          <w:sz w:val="28"/>
          <w:szCs w:val="28"/>
        </w:rPr>
        <w:t xml:space="preserve">, д. </w:t>
      </w:r>
      <w:r w:rsidR="006473BB">
        <w:rPr>
          <w:sz w:val="28"/>
          <w:szCs w:val="28"/>
        </w:rPr>
        <w:t>16</w:t>
      </w:r>
      <w:r w:rsidR="00C950DB">
        <w:rPr>
          <w:sz w:val="28"/>
          <w:szCs w:val="28"/>
        </w:rPr>
        <w:t xml:space="preserve">, </w:t>
      </w:r>
      <w:proofErr w:type="spellStart"/>
      <w:r w:rsidR="00C950DB">
        <w:rPr>
          <w:sz w:val="28"/>
          <w:szCs w:val="28"/>
        </w:rPr>
        <w:t>каб</w:t>
      </w:r>
      <w:proofErr w:type="spellEnd"/>
      <w:r w:rsidR="00C950DB">
        <w:rPr>
          <w:sz w:val="28"/>
          <w:szCs w:val="28"/>
        </w:rPr>
        <w:t>.</w:t>
      </w:r>
      <w:r w:rsidR="00E75412">
        <w:rPr>
          <w:sz w:val="28"/>
          <w:szCs w:val="28"/>
        </w:rPr>
        <w:t xml:space="preserve"> </w:t>
      </w:r>
      <w:r w:rsidR="00C950DB">
        <w:rPr>
          <w:sz w:val="28"/>
          <w:szCs w:val="28"/>
        </w:rPr>
        <w:t>3</w:t>
      </w:r>
      <w:r w:rsidR="006473BB">
        <w:rPr>
          <w:sz w:val="28"/>
          <w:szCs w:val="28"/>
        </w:rPr>
        <w:t>2</w:t>
      </w:r>
      <w:r w:rsidR="00C950DB">
        <w:rPr>
          <w:sz w:val="28"/>
          <w:szCs w:val="28"/>
        </w:rPr>
        <w:t>3.</w:t>
      </w:r>
    </w:p>
    <w:p w:rsidR="00BF6396" w:rsidRPr="00CE1397" w:rsidRDefault="000155F9" w:rsidP="00CE1397">
      <w:pPr>
        <w:ind w:firstLine="709"/>
        <w:jc w:val="both"/>
        <w:rPr>
          <w:color w:val="171717"/>
          <w:sz w:val="28"/>
          <w:szCs w:val="28"/>
          <w:shd w:val="clear" w:color="auto" w:fill="FFFFFF"/>
        </w:rPr>
      </w:pPr>
      <w:r w:rsidRPr="009832AB">
        <w:rPr>
          <w:sz w:val="28"/>
          <w:szCs w:val="28"/>
        </w:rPr>
        <w:t xml:space="preserve">Адрес электронной почты: </w:t>
      </w:r>
      <w:hyperlink r:id="rId4" w:history="1">
        <w:r w:rsidR="005B3CC1" w:rsidRPr="003A45A7">
          <w:rPr>
            <w:rStyle w:val="a6"/>
            <w:sz w:val="28"/>
            <w:szCs w:val="28"/>
            <w:lang w:val="en-US"/>
          </w:rPr>
          <w:t>admkotel</w:t>
        </w:r>
        <w:r w:rsidR="005B3CC1" w:rsidRPr="003A45A7">
          <w:rPr>
            <w:rStyle w:val="a6"/>
            <w:sz w:val="28"/>
            <w:szCs w:val="28"/>
          </w:rPr>
          <w:t>-</w:t>
        </w:r>
        <w:r w:rsidR="005B3CC1" w:rsidRPr="003A45A7">
          <w:rPr>
            <w:rStyle w:val="a6"/>
            <w:sz w:val="28"/>
            <w:szCs w:val="28"/>
            <w:lang w:val="en-US"/>
          </w:rPr>
          <w:t>econ</w:t>
        </w:r>
        <w:r w:rsidR="005B3CC1" w:rsidRPr="003A45A7">
          <w:rPr>
            <w:rStyle w:val="a6"/>
            <w:sz w:val="28"/>
            <w:szCs w:val="28"/>
          </w:rPr>
          <w:t>@</w:t>
        </w:r>
        <w:r w:rsidR="005B3CC1" w:rsidRPr="003A45A7">
          <w:rPr>
            <w:rStyle w:val="a6"/>
            <w:sz w:val="28"/>
            <w:szCs w:val="28"/>
            <w:lang w:val="en-US"/>
          </w:rPr>
          <w:t>yandex</w:t>
        </w:r>
        <w:r w:rsidR="005B3CC1" w:rsidRPr="003A45A7">
          <w:rPr>
            <w:rStyle w:val="a6"/>
            <w:sz w:val="28"/>
            <w:szCs w:val="28"/>
          </w:rPr>
          <w:t>.</w:t>
        </w:r>
        <w:proofErr w:type="spellStart"/>
        <w:r w:rsidR="005B3CC1" w:rsidRPr="003A45A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B3CC1">
        <w:rPr>
          <w:color w:val="171717"/>
          <w:sz w:val="28"/>
          <w:szCs w:val="28"/>
          <w:shd w:val="clear" w:color="auto" w:fill="FFFFFF"/>
        </w:rPr>
        <w:t xml:space="preserve">, </w:t>
      </w:r>
      <w:r w:rsidR="008120B2" w:rsidRPr="00503D94">
        <w:rPr>
          <w:color w:val="171717"/>
          <w:sz w:val="28"/>
          <w:szCs w:val="28"/>
          <w:shd w:val="clear" w:color="auto" w:fill="FFFFFF"/>
        </w:rPr>
        <w:t xml:space="preserve">в теме сообщения указать «Предложения по проекту </w:t>
      </w:r>
      <w:r w:rsidR="005B3CC1">
        <w:rPr>
          <w:color w:val="171717"/>
          <w:sz w:val="28"/>
          <w:szCs w:val="28"/>
          <w:shd w:val="clear" w:color="auto" w:fill="FFFFFF"/>
        </w:rPr>
        <w:t xml:space="preserve">постановления </w:t>
      </w:r>
      <w:r w:rsidR="000E4BE8" w:rsidRPr="00AB1166">
        <w:rPr>
          <w:sz w:val="28"/>
          <w:szCs w:val="28"/>
        </w:rPr>
        <w:t>«</w:t>
      </w:r>
      <w:r w:rsidR="00CE1397" w:rsidRPr="00CE1397">
        <w:rPr>
          <w:bCs/>
          <w:sz w:val="28"/>
          <w:szCs w:val="28"/>
        </w:rPr>
        <w:t>Об утверждении требован</w:t>
      </w:r>
      <w:r w:rsidR="00CE1397" w:rsidRPr="00CE1397">
        <w:rPr>
          <w:sz w:val="28"/>
          <w:szCs w:val="28"/>
        </w:rPr>
        <w:t>ий к отдельным видам товаров, работ, услуг (в том числе предельные цены товаров, работ, услуг), закупаемым администрацией Котельничского района Кировской области и подведомственными ей казенными и бюджетными учреждениями</w:t>
      </w:r>
      <w:r w:rsidR="000E4BE8" w:rsidRPr="00AB1166">
        <w:rPr>
          <w:bCs/>
          <w:sz w:val="28"/>
          <w:szCs w:val="28"/>
        </w:rPr>
        <w:t>»</w:t>
      </w:r>
      <w:r w:rsidR="005B3CC1">
        <w:rPr>
          <w:color w:val="171717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BF6396" w:rsidRPr="00CE1397" w:rsidSect="00E754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F9"/>
    <w:rsid w:val="000155F9"/>
    <w:rsid w:val="00033CFA"/>
    <w:rsid w:val="00085A14"/>
    <w:rsid w:val="000E4BE8"/>
    <w:rsid w:val="00182CC5"/>
    <w:rsid w:val="004A7754"/>
    <w:rsid w:val="004B1BFA"/>
    <w:rsid w:val="004D0071"/>
    <w:rsid w:val="00525819"/>
    <w:rsid w:val="005B3CC1"/>
    <w:rsid w:val="005D4584"/>
    <w:rsid w:val="006473BB"/>
    <w:rsid w:val="007D40FD"/>
    <w:rsid w:val="008120B2"/>
    <w:rsid w:val="00993154"/>
    <w:rsid w:val="009D2E16"/>
    <w:rsid w:val="00A40B33"/>
    <w:rsid w:val="00AB1166"/>
    <w:rsid w:val="00AE76BA"/>
    <w:rsid w:val="00B53E04"/>
    <w:rsid w:val="00BF6396"/>
    <w:rsid w:val="00C21596"/>
    <w:rsid w:val="00C950DB"/>
    <w:rsid w:val="00CD47FC"/>
    <w:rsid w:val="00CE1397"/>
    <w:rsid w:val="00D77531"/>
    <w:rsid w:val="00E24591"/>
    <w:rsid w:val="00E6035C"/>
    <w:rsid w:val="00E75412"/>
    <w:rsid w:val="00E77975"/>
    <w:rsid w:val="00EA062E"/>
    <w:rsid w:val="00F27DEB"/>
    <w:rsid w:val="00F76908"/>
    <w:rsid w:val="00FE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44B65-01F7-4A3E-A79B-A663D992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4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4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qFormat/>
    <w:rsid w:val="007D40FD"/>
    <w:pPr>
      <w:widowControl/>
      <w:suppressAutoHyphens/>
      <w:overflowPunct w:val="0"/>
      <w:autoSpaceDN/>
      <w:adjustRightInd/>
      <w:ind w:left="720"/>
    </w:pPr>
    <w:rPr>
      <w:rFonts w:cs="Calibri"/>
      <w:lang w:eastAsia="ar-SA"/>
    </w:rPr>
  </w:style>
  <w:style w:type="character" w:styleId="a6">
    <w:name w:val="Hyperlink"/>
    <w:basedOn w:val="a0"/>
    <w:uiPriority w:val="99"/>
    <w:unhideWhenUsed/>
    <w:rsid w:val="005B3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kotel-ec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Курочкина</dc:creator>
  <cp:lastModifiedBy>Пользователь Windows</cp:lastModifiedBy>
  <cp:revision>14</cp:revision>
  <cp:lastPrinted>2021-06-07T06:57:00Z</cp:lastPrinted>
  <dcterms:created xsi:type="dcterms:W3CDTF">2021-04-22T08:15:00Z</dcterms:created>
  <dcterms:modified xsi:type="dcterms:W3CDTF">2021-06-22T05:58:00Z</dcterms:modified>
</cp:coreProperties>
</file>